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70201" w14:textId="77E2219B" w:rsidR="00C056F4" w:rsidRPr="00EE554E" w:rsidRDefault="00C056F4" w:rsidP="00C056F4">
      <w:pPr>
        <w:pStyle w:val="Heading1"/>
        <w:jc w:val="center"/>
        <w:rPr>
          <w:rFonts w:ascii="Arial" w:hAnsi="Arial" w:cs="Arial"/>
          <w:b/>
          <w:bCs/>
          <w:color w:val="000000" w:themeColor="text1"/>
          <w:lang w:val="es-CR"/>
        </w:rPr>
      </w:pPr>
      <w:r w:rsidRPr="00EE554E">
        <w:rPr>
          <w:rFonts w:ascii="Arial" w:hAnsi="Arial" w:cs="Arial"/>
          <w:b/>
          <w:bCs/>
          <w:color w:val="000000" w:themeColor="text1"/>
          <w:highlight w:val="yellow"/>
          <w:lang w:val="es-CR"/>
        </w:rPr>
        <w:t xml:space="preserve">Carta de </w:t>
      </w:r>
      <w:r w:rsidR="00C66BF5" w:rsidRPr="00EE554E">
        <w:rPr>
          <w:rFonts w:ascii="Arial" w:hAnsi="Arial" w:cs="Arial"/>
          <w:b/>
          <w:bCs/>
          <w:color w:val="000000" w:themeColor="text1"/>
          <w:highlight w:val="yellow"/>
          <w:lang w:val="es-CR"/>
        </w:rPr>
        <w:t>m</w:t>
      </w:r>
      <w:r w:rsidRPr="00EE554E">
        <w:rPr>
          <w:rFonts w:ascii="Arial" w:hAnsi="Arial" w:cs="Arial"/>
          <w:b/>
          <w:bCs/>
          <w:color w:val="000000" w:themeColor="text1"/>
          <w:highlight w:val="yellow"/>
          <w:lang w:val="es-CR"/>
        </w:rPr>
        <w:t xml:space="preserve">uestra para </w:t>
      </w:r>
      <w:r w:rsidR="00C66BF5" w:rsidRPr="00EE554E">
        <w:rPr>
          <w:rFonts w:ascii="Arial" w:hAnsi="Arial" w:cs="Arial"/>
          <w:b/>
          <w:bCs/>
          <w:color w:val="000000" w:themeColor="text1"/>
          <w:highlight w:val="yellow"/>
          <w:lang w:val="es-CR"/>
        </w:rPr>
        <w:t>n</w:t>
      </w:r>
      <w:r w:rsidRPr="00EE554E">
        <w:rPr>
          <w:rFonts w:ascii="Arial" w:hAnsi="Arial" w:cs="Arial"/>
          <w:b/>
          <w:bCs/>
          <w:color w:val="000000" w:themeColor="text1"/>
          <w:highlight w:val="yellow"/>
          <w:lang w:val="es-CR"/>
        </w:rPr>
        <w:t xml:space="preserve">otificar a </w:t>
      </w:r>
      <w:r w:rsidR="00C66BF5" w:rsidRPr="00EE554E">
        <w:rPr>
          <w:rFonts w:ascii="Arial" w:hAnsi="Arial" w:cs="Arial"/>
          <w:b/>
          <w:bCs/>
          <w:color w:val="000000" w:themeColor="text1"/>
          <w:highlight w:val="yellow"/>
          <w:lang w:val="es-CR"/>
        </w:rPr>
        <w:t>f</w:t>
      </w:r>
      <w:r w:rsidRPr="00EE554E">
        <w:rPr>
          <w:rFonts w:ascii="Arial" w:hAnsi="Arial" w:cs="Arial"/>
          <w:b/>
          <w:bCs/>
          <w:color w:val="000000" w:themeColor="text1"/>
          <w:highlight w:val="yellow"/>
          <w:lang w:val="es-CR"/>
        </w:rPr>
        <w:t xml:space="preserve">amilias sobre </w:t>
      </w:r>
      <w:r w:rsidR="00C66BF5" w:rsidRPr="00EE554E">
        <w:rPr>
          <w:rFonts w:ascii="Arial" w:hAnsi="Arial" w:cs="Arial"/>
          <w:b/>
          <w:bCs/>
          <w:color w:val="000000" w:themeColor="text1"/>
          <w:highlight w:val="yellow"/>
          <w:lang w:val="es-CR"/>
        </w:rPr>
        <w:t>c</w:t>
      </w:r>
      <w:r w:rsidRPr="00EE554E">
        <w:rPr>
          <w:rFonts w:ascii="Arial" w:hAnsi="Arial" w:cs="Arial"/>
          <w:b/>
          <w:bCs/>
          <w:color w:val="000000" w:themeColor="text1"/>
          <w:highlight w:val="yellow"/>
          <w:lang w:val="es-CR"/>
        </w:rPr>
        <w:t xml:space="preserve">ambios de </w:t>
      </w:r>
      <w:r w:rsidR="00C66BF5" w:rsidRPr="00EE554E">
        <w:rPr>
          <w:rFonts w:ascii="Arial" w:hAnsi="Arial" w:cs="Arial"/>
          <w:b/>
          <w:bCs/>
          <w:color w:val="000000" w:themeColor="text1"/>
          <w:highlight w:val="yellow"/>
          <w:lang w:val="es-CR"/>
        </w:rPr>
        <w:t>p</w:t>
      </w:r>
      <w:r w:rsidRPr="00EE554E">
        <w:rPr>
          <w:rFonts w:ascii="Arial" w:hAnsi="Arial" w:cs="Arial"/>
          <w:b/>
          <w:bCs/>
          <w:color w:val="000000" w:themeColor="text1"/>
          <w:highlight w:val="yellow"/>
          <w:lang w:val="es-CR"/>
        </w:rPr>
        <w:t xml:space="preserve">olíticas de </w:t>
      </w:r>
      <w:r w:rsidR="00C66BF5" w:rsidRPr="00EE554E">
        <w:rPr>
          <w:rFonts w:ascii="Arial" w:hAnsi="Arial" w:cs="Arial"/>
          <w:b/>
          <w:bCs/>
          <w:color w:val="000000" w:themeColor="text1"/>
          <w:highlight w:val="yellow"/>
          <w:lang w:val="es-CR"/>
        </w:rPr>
        <w:t>s</w:t>
      </w:r>
      <w:r w:rsidRPr="00EE554E">
        <w:rPr>
          <w:rFonts w:ascii="Arial" w:hAnsi="Arial" w:cs="Arial"/>
          <w:b/>
          <w:bCs/>
          <w:color w:val="000000" w:themeColor="text1"/>
          <w:highlight w:val="yellow"/>
          <w:lang w:val="es-CR"/>
        </w:rPr>
        <w:t xml:space="preserve">alud y </w:t>
      </w:r>
      <w:r w:rsidR="00C66BF5" w:rsidRPr="00EE554E">
        <w:rPr>
          <w:rFonts w:ascii="Arial" w:hAnsi="Arial" w:cs="Arial"/>
          <w:b/>
          <w:bCs/>
          <w:color w:val="000000" w:themeColor="text1"/>
          <w:highlight w:val="yellow"/>
          <w:lang w:val="es-CR"/>
        </w:rPr>
        <w:t>s</w:t>
      </w:r>
      <w:r w:rsidRPr="00EE554E">
        <w:rPr>
          <w:rFonts w:ascii="Arial" w:hAnsi="Arial" w:cs="Arial"/>
          <w:b/>
          <w:bCs/>
          <w:color w:val="000000" w:themeColor="text1"/>
          <w:highlight w:val="yellow"/>
          <w:lang w:val="es-CR"/>
        </w:rPr>
        <w:t xml:space="preserve">eguridad en un </w:t>
      </w:r>
      <w:r w:rsidR="00C66BF5" w:rsidRPr="00EE554E">
        <w:rPr>
          <w:rFonts w:ascii="Arial" w:hAnsi="Arial" w:cs="Arial"/>
          <w:b/>
          <w:bCs/>
          <w:color w:val="000000" w:themeColor="text1"/>
          <w:highlight w:val="yellow"/>
          <w:lang w:val="es-CR"/>
        </w:rPr>
        <w:t>p</w:t>
      </w:r>
      <w:r w:rsidRPr="00EE554E">
        <w:rPr>
          <w:rFonts w:ascii="Arial" w:hAnsi="Arial" w:cs="Arial"/>
          <w:b/>
          <w:bCs/>
          <w:color w:val="000000" w:themeColor="text1"/>
          <w:highlight w:val="yellow"/>
          <w:lang w:val="es-CR"/>
        </w:rPr>
        <w:t xml:space="preserve">rograma de </w:t>
      </w:r>
      <w:r w:rsidR="00C66BF5" w:rsidRPr="00EE554E">
        <w:rPr>
          <w:rFonts w:ascii="Arial" w:hAnsi="Arial" w:cs="Arial"/>
          <w:b/>
          <w:bCs/>
          <w:color w:val="000000" w:themeColor="text1"/>
          <w:highlight w:val="yellow"/>
          <w:lang w:val="es-CR"/>
        </w:rPr>
        <w:t>c</w:t>
      </w:r>
      <w:r w:rsidRPr="00EE554E">
        <w:rPr>
          <w:rFonts w:ascii="Arial" w:hAnsi="Arial" w:cs="Arial"/>
          <w:b/>
          <w:bCs/>
          <w:color w:val="000000" w:themeColor="text1"/>
          <w:highlight w:val="yellow"/>
          <w:lang w:val="es-CR"/>
        </w:rPr>
        <w:t xml:space="preserve">uidado </w:t>
      </w:r>
      <w:r w:rsidR="00C66BF5" w:rsidRPr="00EE554E">
        <w:rPr>
          <w:rFonts w:ascii="Arial" w:hAnsi="Arial" w:cs="Arial"/>
          <w:b/>
          <w:bCs/>
          <w:color w:val="000000" w:themeColor="text1"/>
          <w:highlight w:val="yellow"/>
          <w:lang w:val="es-CR"/>
        </w:rPr>
        <w:t>i</w:t>
      </w:r>
      <w:r w:rsidRPr="00EE554E">
        <w:rPr>
          <w:rFonts w:ascii="Arial" w:hAnsi="Arial" w:cs="Arial"/>
          <w:b/>
          <w:bCs/>
          <w:color w:val="000000" w:themeColor="text1"/>
          <w:highlight w:val="yellow"/>
          <w:lang w:val="es-CR"/>
        </w:rPr>
        <w:t>nfantil</w:t>
      </w:r>
    </w:p>
    <w:p w14:paraId="0DA94CAF" w14:textId="77777777" w:rsidR="00C056F4" w:rsidRPr="00EE554E" w:rsidRDefault="00C056F4" w:rsidP="00C056F4">
      <w:pPr>
        <w:rPr>
          <w:rFonts w:ascii="Arial" w:hAnsi="Arial" w:cs="Arial"/>
          <w:lang w:val="es-CR"/>
        </w:rPr>
      </w:pPr>
    </w:p>
    <w:p w14:paraId="32EF830F" w14:textId="77777777" w:rsidR="00C056F4" w:rsidRPr="00EE554E" w:rsidRDefault="00C056F4" w:rsidP="00C056F4">
      <w:pPr>
        <w:rPr>
          <w:rFonts w:ascii="Arial" w:hAnsi="Arial" w:cs="Arial"/>
          <w:lang w:val="es-CR"/>
        </w:rPr>
      </w:pPr>
      <w:r w:rsidRPr="00EE554E">
        <w:rPr>
          <w:rFonts w:ascii="Arial" w:hAnsi="Arial" w:cs="Arial"/>
          <w:lang w:val="es-CR"/>
        </w:rPr>
        <w:t>Queridos padres y familias,</w:t>
      </w:r>
    </w:p>
    <w:p w14:paraId="298393BE" w14:textId="7E1BA4D2" w:rsidR="00C056F4" w:rsidRPr="00EE554E" w:rsidRDefault="00C056F4" w:rsidP="00C056F4">
      <w:pPr>
        <w:rPr>
          <w:rFonts w:ascii="Arial" w:hAnsi="Arial" w:cs="Arial"/>
          <w:lang w:val="es-CR"/>
        </w:rPr>
      </w:pPr>
      <w:r w:rsidRPr="00EE554E">
        <w:rPr>
          <w:rFonts w:ascii="Arial" w:hAnsi="Arial" w:cs="Arial"/>
          <w:lang w:val="es-CR"/>
        </w:rPr>
        <w:t>Ante la pandemia del COVID-19 (</w:t>
      </w:r>
      <w:r w:rsidR="00C66BF5" w:rsidRPr="00EE554E">
        <w:rPr>
          <w:rFonts w:ascii="Arial" w:hAnsi="Arial" w:cs="Arial"/>
          <w:lang w:val="es-CR"/>
        </w:rPr>
        <w:t>C</w:t>
      </w:r>
      <w:r w:rsidRPr="00EE554E">
        <w:rPr>
          <w:rFonts w:ascii="Arial" w:hAnsi="Arial" w:cs="Arial"/>
          <w:lang w:val="es-CR"/>
        </w:rPr>
        <w:t xml:space="preserve">oronavirus) que se ha extendido por nuestro país, quiero asegurarles que seguimos monitoreando de cerca la situación. Según la información que tenemos en este momento, seguiremos operando </w:t>
      </w:r>
      <w:r w:rsidRPr="00EE554E">
        <w:rPr>
          <w:rFonts w:ascii="Arial" w:hAnsi="Arial" w:cs="Arial"/>
          <w:highlight w:val="yellow"/>
          <w:lang w:val="es-CR"/>
        </w:rPr>
        <w:t xml:space="preserve">[NOMBRE DE PROGRAMA DE CUIDADO </w:t>
      </w:r>
      <w:r w:rsidR="00C66BF5" w:rsidRPr="00EE554E">
        <w:rPr>
          <w:rFonts w:ascii="Arial" w:hAnsi="Arial" w:cs="Arial"/>
          <w:highlight w:val="yellow"/>
          <w:lang w:val="es-CR"/>
        </w:rPr>
        <w:t>INFANTIL</w:t>
      </w:r>
      <w:r w:rsidRPr="00EE554E">
        <w:rPr>
          <w:rFonts w:ascii="Arial" w:hAnsi="Arial" w:cs="Arial"/>
          <w:highlight w:val="yellow"/>
          <w:lang w:val="es-CR"/>
        </w:rPr>
        <w:t>]</w:t>
      </w:r>
      <w:r w:rsidRPr="00EE554E">
        <w:rPr>
          <w:rFonts w:ascii="Arial" w:hAnsi="Arial" w:cs="Arial"/>
          <w:lang w:val="es-CR"/>
        </w:rPr>
        <w:t xml:space="preserve"> para minimizar la interrupción para usted y su familia. Si la situación cambiara, les notificaremos a ustedes inmediatamente.</w:t>
      </w:r>
    </w:p>
    <w:p w14:paraId="37C7A9D4" w14:textId="058F0A8C" w:rsidR="00C056F4" w:rsidRPr="00EE554E" w:rsidRDefault="00C056F4" w:rsidP="00C056F4">
      <w:pPr>
        <w:rPr>
          <w:rFonts w:ascii="Arial" w:hAnsi="Arial" w:cs="Arial"/>
          <w:lang w:val="es-CR"/>
        </w:rPr>
      </w:pPr>
      <w:r w:rsidRPr="00EE554E">
        <w:rPr>
          <w:rFonts w:ascii="Arial" w:hAnsi="Arial" w:cs="Arial"/>
          <w:lang w:val="es-CR"/>
        </w:rPr>
        <w:t xml:space="preserve">A partir del  </w:t>
      </w:r>
      <w:r w:rsidRPr="00EE554E">
        <w:rPr>
          <w:rFonts w:ascii="Arial" w:hAnsi="Arial" w:cs="Arial"/>
          <w:highlight w:val="yellow"/>
          <w:lang w:val="es-CR"/>
        </w:rPr>
        <w:t>[DÍA DE LA SEMANA, FECHA de MES]</w:t>
      </w:r>
      <w:r w:rsidRPr="00EE554E">
        <w:rPr>
          <w:rFonts w:ascii="Arial" w:hAnsi="Arial" w:cs="Arial"/>
          <w:lang w:val="es-CR"/>
        </w:rPr>
        <w:t xml:space="preserve"> y por el futuro previsible, tomaremos precauciones adicionales para evitar el </w:t>
      </w:r>
      <w:r w:rsidR="00C66BF5" w:rsidRPr="00EE554E">
        <w:rPr>
          <w:rFonts w:ascii="Arial" w:hAnsi="Arial" w:cs="Arial"/>
          <w:lang w:val="es-CR"/>
        </w:rPr>
        <w:t>c</w:t>
      </w:r>
      <w:r w:rsidRPr="00EE554E">
        <w:rPr>
          <w:rFonts w:ascii="Arial" w:hAnsi="Arial" w:cs="Arial"/>
          <w:lang w:val="es-CR"/>
        </w:rPr>
        <w:t>oronavirus. Tomaremos estos pasos adicionales para apoyar la salud y seguridad de sus hijos, su familia, y nuestro personal.</w:t>
      </w:r>
    </w:p>
    <w:p w14:paraId="01CB00A3" w14:textId="77777777" w:rsidR="00C056F4" w:rsidRPr="00EE554E" w:rsidRDefault="00C056F4" w:rsidP="00C056F4">
      <w:pPr>
        <w:rPr>
          <w:rFonts w:ascii="Arial" w:hAnsi="Arial" w:cs="Arial"/>
          <w:lang w:val="es-CR"/>
        </w:rPr>
      </w:pPr>
      <w:r w:rsidRPr="00EE554E">
        <w:rPr>
          <w:rFonts w:ascii="Arial" w:hAnsi="Arial" w:cs="Arial"/>
          <w:lang w:val="es-CR"/>
        </w:rPr>
        <w:t xml:space="preserve">Tenga en cuenta los siguientes cambios en nuestras políticas y procedimientos: </w:t>
      </w:r>
    </w:p>
    <w:p w14:paraId="63E41FCA" w14:textId="77777777" w:rsidR="00C056F4" w:rsidRPr="00EE554E" w:rsidRDefault="00C056F4" w:rsidP="00C056F4">
      <w:pPr>
        <w:rPr>
          <w:rFonts w:ascii="Arial" w:hAnsi="Arial" w:cs="Arial"/>
          <w:b/>
          <w:bCs/>
          <w:sz w:val="28"/>
          <w:szCs w:val="28"/>
          <w:u w:val="single"/>
          <w:lang w:val="es-CR"/>
        </w:rPr>
      </w:pPr>
      <w:r w:rsidRPr="00EE554E">
        <w:rPr>
          <w:rFonts w:ascii="Arial" w:hAnsi="Arial" w:cs="Arial"/>
          <w:b/>
          <w:bCs/>
          <w:sz w:val="28"/>
          <w:szCs w:val="28"/>
          <w:u w:val="single"/>
          <w:lang w:val="es-CR"/>
        </w:rPr>
        <w:t>Registro y recogida</w:t>
      </w:r>
    </w:p>
    <w:p w14:paraId="41A47987" w14:textId="5B9452E2"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Las familias serán recibidas en </w:t>
      </w:r>
      <w:r w:rsidRPr="00EE554E">
        <w:rPr>
          <w:rFonts w:ascii="Arial" w:hAnsi="Arial" w:cs="Arial"/>
          <w:highlight w:val="yellow"/>
          <w:lang w:val="es-CR"/>
        </w:rPr>
        <w:t>[el/la PUERTA/CALLE/ACERA/INSERTAR OTRO LUGAR]</w:t>
      </w:r>
      <w:r w:rsidRPr="00EE554E">
        <w:rPr>
          <w:rFonts w:ascii="Arial" w:hAnsi="Arial" w:cs="Arial"/>
          <w:lang w:val="es-CR"/>
        </w:rPr>
        <w:t xml:space="preserve"> donde un miembro del personal saludará a los niños. Los padres y otros familiares no se permitirán entrar en el programa de cuidado </w:t>
      </w:r>
      <w:r w:rsidR="00C66BF5" w:rsidRPr="00EE554E">
        <w:rPr>
          <w:rFonts w:ascii="Arial" w:hAnsi="Arial" w:cs="Arial"/>
          <w:lang w:val="es-CR"/>
        </w:rPr>
        <w:t>infantil</w:t>
      </w:r>
      <w:r w:rsidRPr="00EE554E">
        <w:rPr>
          <w:rFonts w:ascii="Arial" w:hAnsi="Arial" w:cs="Arial"/>
          <w:lang w:val="es-CR"/>
        </w:rPr>
        <w:t>. Antes de que los padres se vayan del sitio, un miembro de  personal capacitado tomará la temperatura de cada niño y les hará a los padres las siguientes preguntas:</w:t>
      </w:r>
    </w:p>
    <w:p w14:paraId="5DD70529" w14:textId="77777777" w:rsidR="00C056F4" w:rsidRPr="00EE554E" w:rsidRDefault="00C056F4" w:rsidP="00C056F4">
      <w:pPr>
        <w:pStyle w:val="ListParagraph"/>
        <w:numPr>
          <w:ilvl w:val="1"/>
          <w:numId w:val="1"/>
        </w:numPr>
        <w:rPr>
          <w:rFonts w:ascii="Arial" w:hAnsi="Arial" w:cs="Arial"/>
          <w:lang w:val="es-CR"/>
        </w:rPr>
      </w:pPr>
      <w:r w:rsidRPr="00EE554E">
        <w:rPr>
          <w:rFonts w:ascii="Arial" w:hAnsi="Arial" w:cs="Arial"/>
          <w:lang w:val="es-CR"/>
        </w:rPr>
        <w:t>¿Vive con alguien o ha tenido contacto cercano con alguien que ha sido diagnosticado con COVID-19 dentro de los últimos 14 días?</w:t>
      </w:r>
    </w:p>
    <w:p w14:paraId="1CEDDCEC" w14:textId="77777777" w:rsidR="00C056F4" w:rsidRPr="00EE554E" w:rsidRDefault="00C056F4" w:rsidP="00C056F4">
      <w:pPr>
        <w:pStyle w:val="ListParagraph"/>
        <w:numPr>
          <w:ilvl w:val="1"/>
          <w:numId w:val="1"/>
        </w:numPr>
        <w:rPr>
          <w:rFonts w:ascii="Arial" w:hAnsi="Arial" w:cs="Arial"/>
          <w:lang w:val="es-CR"/>
        </w:rPr>
      </w:pPr>
      <w:r w:rsidRPr="00EE554E">
        <w:rPr>
          <w:rFonts w:ascii="Arial" w:hAnsi="Arial" w:cs="Arial"/>
          <w:lang w:val="es-CR"/>
        </w:rPr>
        <w:t>¿Usted o alguien en su hogar tiene fiebre, tos, o dificultad de respirar?</w:t>
      </w:r>
    </w:p>
    <w:p w14:paraId="6C411A34" w14:textId="77777777" w:rsidR="00C056F4" w:rsidRPr="00EE554E" w:rsidRDefault="00C056F4" w:rsidP="00C056F4">
      <w:pPr>
        <w:pStyle w:val="ListParagraph"/>
        <w:numPr>
          <w:ilvl w:val="1"/>
          <w:numId w:val="1"/>
        </w:numPr>
        <w:rPr>
          <w:rFonts w:ascii="Arial" w:hAnsi="Arial" w:cs="Arial"/>
          <w:lang w:val="es-CR"/>
        </w:rPr>
      </w:pPr>
      <w:r w:rsidRPr="00EE554E">
        <w:rPr>
          <w:rFonts w:ascii="Arial" w:hAnsi="Arial" w:cs="Arial"/>
          <w:lang w:val="es-CR"/>
        </w:rPr>
        <w:t>¿Usted o su(s) hijo(s) tiene(n) otro signo de enfermedad contagiosa como un resfriado o la gripe?</w:t>
      </w:r>
    </w:p>
    <w:p w14:paraId="1897403E" w14:textId="643C8084"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Los niños y el personal se deberán lavarse las manos inmediatamente al entrar al edificio y cada hora durante todo el día. Cuando los niños se reciben en el tiempo de entrega, estarán acompañados al baño más cercano donde se lavarán las manos antes de llevarlos al aula/área de cuidado </w:t>
      </w:r>
      <w:r w:rsidR="00C66BF5" w:rsidRPr="00EE554E">
        <w:rPr>
          <w:rFonts w:ascii="Arial" w:hAnsi="Arial" w:cs="Arial"/>
          <w:lang w:val="es-CR"/>
        </w:rPr>
        <w:t>infantil</w:t>
      </w:r>
      <w:r w:rsidRPr="00EE554E">
        <w:rPr>
          <w:rFonts w:ascii="Arial" w:hAnsi="Arial" w:cs="Arial"/>
          <w:lang w:val="es-CR"/>
        </w:rPr>
        <w:t>.</w:t>
      </w:r>
    </w:p>
    <w:p w14:paraId="7D884E08"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Al llegar para recoger a su hijo, un miembro del personal le traerá a su hijo. Hacerlo limitará el contacto directo y nos ayudará a mantener el distanciamiento social.</w:t>
      </w:r>
    </w:p>
    <w:p w14:paraId="71267BFE" w14:textId="77777777" w:rsidR="00C056F4" w:rsidRPr="00EE554E" w:rsidRDefault="00C056F4" w:rsidP="00C056F4">
      <w:pPr>
        <w:rPr>
          <w:rFonts w:ascii="Arial" w:hAnsi="Arial" w:cs="Arial"/>
          <w:b/>
          <w:sz w:val="28"/>
          <w:szCs w:val="28"/>
          <w:u w:val="single"/>
          <w:lang w:val="es-CR"/>
        </w:rPr>
      </w:pPr>
      <w:r w:rsidRPr="00EE554E">
        <w:rPr>
          <w:rFonts w:ascii="Arial" w:hAnsi="Arial" w:cs="Arial"/>
          <w:b/>
          <w:sz w:val="28"/>
          <w:szCs w:val="28"/>
          <w:u w:val="single"/>
          <w:lang w:val="es-CR"/>
        </w:rPr>
        <w:t>Ambiente saludable</w:t>
      </w:r>
    </w:p>
    <w:p w14:paraId="6C6FBF79"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Separaremos a los niños en grupos más pequeños según las pautas estatales o locales.</w:t>
      </w:r>
    </w:p>
    <w:p w14:paraId="16117D12"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No compartiremos el equipo y limpiaremos el equipo entre usos.</w:t>
      </w:r>
    </w:p>
    <w:p w14:paraId="37F7D59C"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Todas las aulas permanecerán separadas para reducir el número de niños en un área y para reducir la posibilidad de transmisión viral.</w:t>
      </w:r>
    </w:p>
    <w:p w14:paraId="39CA92BF" w14:textId="46614EF4" w:rsidR="00C056F4" w:rsidRPr="00EE554E" w:rsidRDefault="00C056F4" w:rsidP="00C056F4">
      <w:pPr>
        <w:pStyle w:val="ListParagraph"/>
        <w:numPr>
          <w:ilvl w:val="0"/>
          <w:numId w:val="1"/>
        </w:numPr>
        <w:rPr>
          <w:rFonts w:ascii="Arial" w:hAnsi="Arial" w:cs="Arial"/>
          <w:lang w:val="es-419"/>
        </w:rPr>
      </w:pPr>
      <w:bookmarkStart w:id="0" w:name="_Hlk54255972"/>
      <w:r w:rsidRPr="00EE554E">
        <w:rPr>
          <w:rFonts w:ascii="Arial" w:hAnsi="Arial" w:cs="Arial"/>
          <w:lang w:val="es-419"/>
        </w:rPr>
        <w:t xml:space="preserve">El personal y los niños de dos años o </w:t>
      </w:r>
      <w:r w:rsidR="00C66BF5" w:rsidRPr="00EE554E">
        <w:rPr>
          <w:rFonts w:ascii="Arial" w:hAnsi="Arial" w:cs="Arial"/>
          <w:lang w:val="es-419"/>
        </w:rPr>
        <w:t xml:space="preserve">mayores </w:t>
      </w:r>
      <w:bookmarkEnd w:id="0"/>
      <w:r w:rsidRPr="00EE554E">
        <w:rPr>
          <w:rFonts w:ascii="Arial" w:hAnsi="Arial" w:cs="Arial"/>
          <w:lang w:val="es-419"/>
        </w:rPr>
        <w:t>usarán cubiertas para la cara cuando estén adentro.</w:t>
      </w:r>
    </w:p>
    <w:p w14:paraId="2B6C7165"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lastRenderedPageBreak/>
        <w:t>El personal desinfectará las superficies de alto contacto, como pomos de puertas, interruptores de luz, grifos, juguetes, y juegos que los niños usan al menos una vez al día.</w:t>
      </w:r>
    </w:p>
    <w:p w14:paraId="7A46F885"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Realizaremos una limpieza profunda mejorada cada noche en todas áreas y en todas superficies tocadas.</w:t>
      </w:r>
    </w:p>
    <w:p w14:paraId="0FB8F570"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tendrá acceso a desinfectantes de manos antibacterianos y guantes desechables y los usará como necesario.</w:t>
      </w:r>
    </w:p>
    <w:p w14:paraId="45AC8B8D" w14:textId="627DAF3F"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El personal se lavará las manos y las manos de los niños a menudo, especialmente al llegar, después de entrar en contacto con fluidos corporales, después de jugar al aire libre y antes / después de preparar alimentos o bebidas, comidas, cambio de pañales o uso del baño, </w:t>
      </w:r>
      <w:r w:rsidR="00F0521A" w:rsidRPr="00EE554E">
        <w:rPr>
          <w:rFonts w:ascii="Arial" w:hAnsi="Arial" w:cs="Arial"/>
          <w:lang w:val="es-CR"/>
        </w:rPr>
        <w:t xml:space="preserve">y </w:t>
      </w:r>
      <w:r w:rsidRPr="00EE554E">
        <w:rPr>
          <w:rFonts w:ascii="Arial" w:hAnsi="Arial" w:cs="Arial"/>
          <w:lang w:val="es-CR"/>
        </w:rPr>
        <w:t>administración de medicamentos.</w:t>
      </w:r>
    </w:p>
    <w:p w14:paraId="07726D1A"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No se realizarán recorridos del programa hasta nuevo aviso para reducir el número de visitantes en el edificio.</w:t>
      </w:r>
    </w:p>
    <w:p w14:paraId="4BD03FDB" w14:textId="77777777" w:rsidR="00C056F4" w:rsidRPr="00EE554E" w:rsidRDefault="00C056F4" w:rsidP="00C056F4">
      <w:pPr>
        <w:rPr>
          <w:rFonts w:ascii="Arial" w:hAnsi="Arial" w:cs="Arial"/>
          <w:b/>
          <w:sz w:val="28"/>
          <w:szCs w:val="28"/>
          <w:u w:val="single"/>
          <w:lang w:val="es-CR"/>
        </w:rPr>
      </w:pPr>
      <w:r w:rsidRPr="00EE554E">
        <w:rPr>
          <w:rFonts w:ascii="Arial" w:hAnsi="Arial" w:cs="Arial"/>
          <w:b/>
          <w:sz w:val="28"/>
          <w:szCs w:val="28"/>
          <w:u w:val="single"/>
          <w:lang w:val="es-CR"/>
        </w:rPr>
        <w:t>Preparación y servicio de comidas</w:t>
      </w:r>
    </w:p>
    <w:p w14:paraId="0F2EA45B" w14:textId="77777777" w:rsidR="00C056F4" w:rsidRPr="00EE554E" w:rsidRDefault="00C056F4" w:rsidP="00C056F4">
      <w:pPr>
        <w:pStyle w:val="ListParagraph"/>
        <w:numPr>
          <w:ilvl w:val="0"/>
          <w:numId w:val="2"/>
        </w:numPr>
        <w:rPr>
          <w:rFonts w:ascii="Arial" w:hAnsi="Arial" w:cs="Arial"/>
          <w:lang w:val="es-CR"/>
        </w:rPr>
      </w:pPr>
      <w:r w:rsidRPr="00EE554E">
        <w:rPr>
          <w:rFonts w:ascii="Arial" w:hAnsi="Arial" w:cs="Arial"/>
          <w:lang w:val="es-CR"/>
        </w:rPr>
        <w:t>Todas las superficies se desinfectarán antes de la preparación de las comidas y las alimentaciones con productos registrados por la EPA.</w:t>
      </w:r>
    </w:p>
    <w:p w14:paraId="0B63EAD6" w14:textId="77777777" w:rsidR="00C056F4" w:rsidRPr="00EE554E" w:rsidRDefault="00C056F4" w:rsidP="00C056F4">
      <w:pPr>
        <w:pStyle w:val="ListParagraph"/>
        <w:numPr>
          <w:ilvl w:val="0"/>
          <w:numId w:val="2"/>
        </w:numPr>
        <w:rPr>
          <w:rFonts w:ascii="Arial" w:hAnsi="Arial" w:cs="Arial"/>
          <w:lang w:val="es-CR"/>
        </w:rPr>
      </w:pPr>
      <w:r w:rsidRPr="00EE554E">
        <w:rPr>
          <w:rFonts w:ascii="Arial" w:hAnsi="Arial" w:cs="Arial"/>
          <w:lang w:val="es-CR"/>
        </w:rPr>
        <w:t xml:space="preserve">Todo personal se lavará las manos antes y después de la preparación de la comida y la alimentación. </w:t>
      </w:r>
    </w:p>
    <w:p w14:paraId="1334DAED" w14:textId="77777777" w:rsidR="00C056F4" w:rsidRPr="00EE554E" w:rsidRDefault="00C056F4" w:rsidP="00C056F4">
      <w:pPr>
        <w:pStyle w:val="ListParagraph"/>
        <w:numPr>
          <w:ilvl w:val="0"/>
          <w:numId w:val="2"/>
        </w:numPr>
        <w:rPr>
          <w:rFonts w:ascii="Arial" w:hAnsi="Arial" w:cs="Arial"/>
          <w:lang w:val="es-CR"/>
        </w:rPr>
      </w:pPr>
      <w:r w:rsidRPr="00EE554E">
        <w:rPr>
          <w:rFonts w:ascii="Arial" w:hAnsi="Arial" w:cs="Arial"/>
          <w:lang w:val="es-CR"/>
        </w:rPr>
        <w:t>La comida de cada niño será servida por el personal en vez de servido al estilo familiar.</w:t>
      </w:r>
    </w:p>
    <w:p w14:paraId="6DBF7F00" w14:textId="3C9D6AC0" w:rsidR="00C056F4" w:rsidRPr="00EE554E" w:rsidRDefault="00C056F4" w:rsidP="00C056F4">
      <w:pPr>
        <w:pStyle w:val="ListParagraph"/>
        <w:numPr>
          <w:ilvl w:val="0"/>
          <w:numId w:val="2"/>
        </w:numPr>
        <w:rPr>
          <w:rFonts w:ascii="Arial" w:hAnsi="Arial" w:cs="Arial"/>
          <w:lang w:val="es-CR"/>
        </w:rPr>
      </w:pPr>
      <w:r w:rsidRPr="00EE554E">
        <w:rPr>
          <w:rFonts w:ascii="Arial" w:hAnsi="Arial" w:cs="Arial"/>
          <w:lang w:val="es-CR"/>
        </w:rPr>
        <w:t>La comida será s</w:t>
      </w:r>
      <w:r w:rsidR="00F0521A" w:rsidRPr="00EE554E">
        <w:rPr>
          <w:rFonts w:ascii="Arial" w:hAnsi="Arial" w:cs="Arial"/>
          <w:lang w:val="es-CR"/>
        </w:rPr>
        <w:t>e</w:t>
      </w:r>
      <w:r w:rsidRPr="00EE554E">
        <w:rPr>
          <w:rFonts w:ascii="Arial" w:hAnsi="Arial" w:cs="Arial"/>
          <w:lang w:val="es-CR"/>
        </w:rPr>
        <w:t>rvida en el salón de clases respectivo de cada niño en lugar de en nuestro comedor grupal.</w:t>
      </w:r>
    </w:p>
    <w:p w14:paraId="66781916" w14:textId="77777777" w:rsidR="00C056F4" w:rsidRPr="00EE554E" w:rsidRDefault="00C056F4" w:rsidP="00C056F4">
      <w:pPr>
        <w:rPr>
          <w:rFonts w:ascii="Arial" w:hAnsi="Arial" w:cs="Arial"/>
          <w:b/>
          <w:sz w:val="28"/>
          <w:szCs w:val="28"/>
          <w:u w:val="single"/>
          <w:lang w:val="es-CR"/>
        </w:rPr>
      </w:pPr>
      <w:r w:rsidRPr="00EE554E">
        <w:rPr>
          <w:rFonts w:ascii="Arial" w:hAnsi="Arial" w:cs="Arial"/>
          <w:b/>
          <w:sz w:val="28"/>
          <w:szCs w:val="28"/>
          <w:u w:val="single"/>
          <w:lang w:val="es-CR"/>
        </w:rPr>
        <w:t>Salud infantil</w:t>
      </w:r>
    </w:p>
    <w:p w14:paraId="28674506"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recibirá educación sobre los síntomas de COVID-19 también como sobre medidas preventivas.</w:t>
      </w:r>
    </w:p>
    <w:p w14:paraId="1CCFBD77" w14:textId="7E151778"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Los niños que empiezan a experimentar síntomas de enfermedad respiratoria, incluyendo fiebre de &gt;100.4 mientras están en el cuidado </w:t>
      </w:r>
      <w:r w:rsidR="00F0521A" w:rsidRPr="00EE554E">
        <w:rPr>
          <w:rFonts w:ascii="Arial" w:hAnsi="Arial" w:cs="Arial"/>
          <w:lang w:val="es-CR"/>
        </w:rPr>
        <w:t>infantil</w:t>
      </w:r>
      <w:r w:rsidRPr="00EE554E">
        <w:rPr>
          <w:rFonts w:ascii="Arial" w:hAnsi="Arial" w:cs="Arial"/>
          <w:lang w:val="es-CR"/>
        </w:rPr>
        <w:t>, estarán aislados de los otros niños hasta que puedan ser recogidos.</w:t>
      </w:r>
    </w:p>
    <w:p w14:paraId="68A4403D"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Hasta nuevo aviso, se suspenderán todas excursiones del programa.</w:t>
      </w:r>
    </w:p>
    <w:p w14:paraId="00416557" w14:textId="77777777" w:rsidR="00C056F4" w:rsidRPr="00EE554E" w:rsidRDefault="00C056F4" w:rsidP="00C056F4">
      <w:pPr>
        <w:rPr>
          <w:rFonts w:ascii="Arial" w:hAnsi="Arial" w:cs="Arial"/>
          <w:b/>
          <w:sz w:val="28"/>
          <w:szCs w:val="28"/>
          <w:u w:val="single"/>
          <w:lang w:val="es-CR"/>
        </w:rPr>
      </w:pPr>
      <w:r w:rsidRPr="00EE554E">
        <w:rPr>
          <w:rFonts w:ascii="Arial" w:hAnsi="Arial" w:cs="Arial"/>
          <w:b/>
          <w:sz w:val="28"/>
          <w:szCs w:val="28"/>
          <w:u w:val="single"/>
          <w:lang w:val="es-CR"/>
        </w:rPr>
        <w:t>Salud y bienestar del personal</w:t>
      </w:r>
    </w:p>
    <w:p w14:paraId="67D973C6"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recibirá capacitación adicional sobre el control de infección y la desinfección del lugar de trabajo.</w:t>
      </w:r>
    </w:p>
    <w:p w14:paraId="1C3B637A"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no compartirá su teléfono u otros dispositivos o utensilios de comida entre ellos o con los niños.</w:t>
      </w:r>
    </w:p>
    <w:p w14:paraId="2D63FA71"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verificará su temperatura al comienzo de cada turno y notificará a su supervisor si es &gt;100.4 así como también monitorear a sí mismo por los signos y síntomas de COVID-19, y notificará a su supervisor si experimenta fiebre o síntomas respiratorios.</w:t>
      </w:r>
    </w:p>
    <w:p w14:paraId="6F8B8096"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se lavará las manos inmediatamente al entrar al programa, frecuentemente a lo largo del día y inmediatamente antes de irse.</w:t>
      </w:r>
    </w:p>
    <w:p w14:paraId="55D0FBE4"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El personal no se permitirá trabajar si se siente enfermo o experimenta síntomas respiratorios.</w:t>
      </w:r>
    </w:p>
    <w:p w14:paraId="4D5C4E57" w14:textId="77777777" w:rsidR="00C056F4" w:rsidRPr="00EE554E" w:rsidRDefault="00C056F4" w:rsidP="00C056F4">
      <w:pPr>
        <w:rPr>
          <w:rFonts w:ascii="Arial" w:hAnsi="Arial" w:cs="Arial"/>
          <w:b/>
          <w:sz w:val="28"/>
          <w:szCs w:val="28"/>
          <w:u w:val="single"/>
          <w:lang w:val="es-CR"/>
        </w:rPr>
      </w:pPr>
      <w:r w:rsidRPr="00EE554E">
        <w:rPr>
          <w:rFonts w:ascii="Arial" w:hAnsi="Arial" w:cs="Arial"/>
          <w:b/>
          <w:sz w:val="28"/>
          <w:szCs w:val="28"/>
          <w:u w:val="single"/>
          <w:lang w:val="es-CR"/>
        </w:rPr>
        <w:lastRenderedPageBreak/>
        <w:t>Matrícula</w:t>
      </w:r>
    </w:p>
    <w:p w14:paraId="69364AC0"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Las familias no podrán usar semanas de vacaciones no pagadas durante este período de tiempo. </w:t>
      </w:r>
    </w:p>
    <w:p w14:paraId="62DE9E36"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Mientras estamos abiertos y su hijo asista, la matrícula se pagará en totalidad. Esto incluye si solamente estamos abiertos durante una porción de una semana y necesitamos cerrar por el resto de la semana.</w:t>
      </w:r>
    </w:p>
    <w:p w14:paraId="11685E21"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Si puede trabajar desde casa y elige mantener a su(s) hijo(s) en casa, deberá pagar </w:t>
      </w:r>
      <w:r w:rsidRPr="00EE554E">
        <w:rPr>
          <w:rFonts w:ascii="Arial" w:hAnsi="Arial" w:cs="Arial"/>
          <w:highlight w:val="yellow"/>
          <w:lang w:val="es-CR"/>
        </w:rPr>
        <w:t>[PARTE/TODO]</w:t>
      </w:r>
      <w:r w:rsidRPr="00EE554E">
        <w:rPr>
          <w:rFonts w:ascii="Arial" w:hAnsi="Arial" w:cs="Arial"/>
          <w:lang w:val="es-CR"/>
        </w:rPr>
        <w:t xml:space="preserve"> de su matrícula semanal normal para conservar su espacio.</w:t>
      </w:r>
    </w:p>
    <w:p w14:paraId="6BEFC9AA"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Si es despedido o es parte de una reducción de personal y elige mantener a su(s) hijo(s) en casa, deberá pagar </w:t>
      </w:r>
      <w:r w:rsidRPr="00EE554E">
        <w:rPr>
          <w:rFonts w:ascii="Arial" w:hAnsi="Arial" w:cs="Arial"/>
          <w:highlight w:val="yellow"/>
          <w:lang w:val="es-CR"/>
        </w:rPr>
        <w:t>[PARTE/TODO]</w:t>
      </w:r>
      <w:r w:rsidRPr="00EE554E">
        <w:rPr>
          <w:rFonts w:ascii="Arial" w:hAnsi="Arial" w:cs="Arial"/>
          <w:lang w:val="es-CR"/>
        </w:rPr>
        <w:t xml:space="preserve"> de su matrícula semanal normal. </w:t>
      </w:r>
      <w:r w:rsidRPr="00EE554E">
        <w:rPr>
          <w:rFonts w:ascii="Arial" w:hAnsi="Arial" w:cs="Arial"/>
          <w:highlight w:val="yellow"/>
          <w:lang w:val="es-CR"/>
        </w:rPr>
        <w:t>[NECESITAREMOS/NO REQUERIREMOS]</w:t>
      </w:r>
      <w:r w:rsidRPr="00EE554E">
        <w:rPr>
          <w:rFonts w:ascii="Arial" w:hAnsi="Arial" w:cs="Arial"/>
          <w:lang w:val="es-CR"/>
        </w:rPr>
        <w:t xml:space="preserve"> prueba de reducción de su empleador.</w:t>
      </w:r>
    </w:p>
    <w:p w14:paraId="69186901" w14:textId="550E700C"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Si elige cancelar la matrícula y no pagar, no habrá espacio garantizado cuando solicit</w:t>
      </w:r>
      <w:r w:rsidR="00F0521A" w:rsidRPr="00EE554E">
        <w:rPr>
          <w:rFonts w:ascii="Arial" w:hAnsi="Arial" w:cs="Arial"/>
          <w:lang w:val="es-CR"/>
        </w:rPr>
        <w:t>e</w:t>
      </w:r>
      <w:r w:rsidRPr="00EE554E">
        <w:rPr>
          <w:rFonts w:ascii="Arial" w:hAnsi="Arial" w:cs="Arial"/>
          <w:lang w:val="es-CR"/>
        </w:rPr>
        <w:t>regres</w:t>
      </w:r>
      <w:r w:rsidR="00F0521A" w:rsidRPr="00EE554E">
        <w:rPr>
          <w:rFonts w:ascii="Arial" w:hAnsi="Arial" w:cs="Arial"/>
          <w:lang w:val="es-CR"/>
        </w:rPr>
        <w:t>ar</w:t>
      </w:r>
      <w:r w:rsidRPr="00EE554E">
        <w:rPr>
          <w:rFonts w:ascii="Arial" w:hAnsi="Arial" w:cs="Arial"/>
          <w:lang w:val="es-CR"/>
        </w:rPr>
        <w:t>.</w:t>
      </w:r>
    </w:p>
    <w:p w14:paraId="68813B14"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En este momento, si el estado obliga a un cierre por un plazo prolongado, deberá pagar </w:t>
      </w:r>
      <w:r w:rsidRPr="00EE554E">
        <w:rPr>
          <w:rFonts w:ascii="Arial" w:hAnsi="Arial" w:cs="Arial"/>
          <w:highlight w:val="yellow"/>
          <w:lang w:val="es-CR"/>
        </w:rPr>
        <w:t>[PARTE/TODO]</w:t>
      </w:r>
      <w:r w:rsidRPr="00EE554E">
        <w:rPr>
          <w:rFonts w:ascii="Arial" w:hAnsi="Arial" w:cs="Arial"/>
          <w:lang w:val="es-CR"/>
        </w:rPr>
        <w:t xml:space="preserve"> de su matrícula para conservar un espacio para su(s) hijo(s). </w:t>
      </w:r>
    </w:p>
    <w:p w14:paraId="40C467CD" w14:textId="77777777" w:rsidR="00C056F4" w:rsidRPr="00EE554E" w:rsidRDefault="00C056F4" w:rsidP="00C056F4">
      <w:pPr>
        <w:rPr>
          <w:rFonts w:ascii="Arial" w:hAnsi="Arial" w:cs="Arial"/>
          <w:b/>
          <w:sz w:val="28"/>
          <w:szCs w:val="28"/>
          <w:u w:val="single"/>
          <w:lang w:val="es-CR"/>
        </w:rPr>
      </w:pPr>
      <w:r w:rsidRPr="00EE554E">
        <w:rPr>
          <w:rFonts w:ascii="Arial" w:hAnsi="Arial" w:cs="Arial"/>
          <w:b/>
          <w:sz w:val="28"/>
          <w:szCs w:val="28"/>
          <w:u w:val="single"/>
          <w:lang w:val="es-CR"/>
        </w:rPr>
        <w:t>Comunicación</w:t>
      </w:r>
    </w:p>
    <w:p w14:paraId="49CEEEC6"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Si la situación actual cambia y se hace necesario actualizar nuestros procedimientos o cerrar nuestro programa temporalmente, notificaremos a los contactos clave de las familias por correo electrónico.</w:t>
      </w:r>
    </w:p>
    <w:p w14:paraId="22AB10D3" w14:textId="77777777" w:rsidR="00C056F4" w:rsidRPr="00EE554E" w:rsidRDefault="00C056F4" w:rsidP="00C056F4">
      <w:pPr>
        <w:pStyle w:val="ListParagraph"/>
        <w:numPr>
          <w:ilvl w:val="0"/>
          <w:numId w:val="1"/>
        </w:numPr>
        <w:rPr>
          <w:rFonts w:ascii="Arial" w:hAnsi="Arial" w:cs="Arial"/>
          <w:lang w:val="es-CR"/>
        </w:rPr>
      </w:pPr>
      <w:r w:rsidRPr="00EE554E">
        <w:rPr>
          <w:rFonts w:ascii="Arial" w:hAnsi="Arial" w:cs="Arial"/>
          <w:lang w:val="es-CR"/>
        </w:rPr>
        <w:t xml:space="preserve">Puede seguir nuestra página de redes sociales </w:t>
      </w:r>
      <w:r w:rsidRPr="00EE554E">
        <w:rPr>
          <w:rFonts w:ascii="Arial" w:hAnsi="Arial" w:cs="Arial"/>
          <w:highlight w:val="yellow"/>
          <w:lang w:val="es-CR"/>
        </w:rPr>
        <w:t>[INSERTAR ENLACE(S) DE MEDIOS SOCIALES]</w:t>
      </w:r>
      <w:r w:rsidRPr="00EE554E">
        <w:rPr>
          <w:rFonts w:ascii="Arial" w:hAnsi="Arial" w:cs="Arial"/>
          <w:lang w:val="es-CR"/>
        </w:rPr>
        <w:t xml:space="preserve"> para obtener las últimas actualizaciones del programa.</w:t>
      </w:r>
    </w:p>
    <w:p w14:paraId="17B141E7" w14:textId="77777777" w:rsidR="00C056F4" w:rsidRPr="00EE554E" w:rsidRDefault="00C056F4" w:rsidP="00C056F4">
      <w:pPr>
        <w:rPr>
          <w:rFonts w:ascii="Arial" w:hAnsi="Arial" w:cs="Arial"/>
          <w:lang w:val="es-CR"/>
        </w:rPr>
      </w:pPr>
      <w:r w:rsidRPr="00EE554E">
        <w:rPr>
          <w:rFonts w:ascii="Arial" w:hAnsi="Arial" w:cs="Arial"/>
          <w:lang w:val="es-CR"/>
        </w:rPr>
        <w:t>Gracias por su comprensión y paciencia mientras implementamos estos nuevos procedimientos. Nuestro objetivo es minimizar la interrupción y al mismo tiempo mantener a usted, a su familia, y a nuestro personal sanos y saludables.</w:t>
      </w:r>
    </w:p>
    <w:p w14:paraId="0639E6D4" w14:textId="77777777" w:rsidR="00C056F4" w:rsidRPr="00EE554E" w:rsidRDefault="00C056F4" w:rsidP="00C056F4">
      <w:pPr>
        <w:rPr>
          <w:rFonts w:ascii="Arial" w:hAnsi="Arial" w:cs="Arial"/>
          <w:lang w:val="es-CR"/>
        </w:rPr>
      </w:pPr>
      <w:r w:rsidRPr="00EE554E">
        <w:rPr>
          <w:rFonts w:ascii="Arial" w:hAnsi="Arial" w:cs="Arial"/>
          <w:lang w:val="es-CR"/>
        </w:rPr>
        <w:t>Sinceramente,</w:t>
      </w:r>
    </w:p>
    <w:p w14:paraId="7659176C" w14:textId="77777777" w:rsidR="00C056F4" w:rsidRPr="00041583" w:rsidRDefault="00C056F4" w:rsidP="00C056F4">
      <w:pPr>
        <w:rPr>
          <w:lang w:val="es-CR"/>
        </w:rPr>
      </w:pPr>
    </w:p>
    <w:p w14:paraId="7A2CC19D" w14:textId="2EE3A8BB" w:rsidR="007D6649" w:rsidRDefault="00985D71"/>
    <w:sectPr w:rsidR="007D66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E77E" w14:textId="77777777" w:rsidR="00985D71" w:rsidRDefault="00985D71">
      <w:pPr>
        <w:spacing w:after="0" w:line="240" w:lineRule="auto"/>
      </w:pPr>
      <w:r>
        <w:separator/>
      </w:r>
    </w:p>
  </w:endnote>
  <w:endnote w:type="continuationSeparator" w:id="0">
    <w:p w14:paraId="27F23B17" w14:textId="77777777" w:rsidR="00985D71" w:rsidRDefault="0098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8438" w14:textId="77777777" w:rsidR="001B4EC0" w:rsidRDefault="00C056F4">
    <w:pPr>
      <w:pStyle w:val="Footer"/>
      <w:jc w:val="right"/>
    </w:pPr>
    <w:r>
      <w:t xml:space="preserve">Page </w:t>
    </w:r>
    <w:sdt>
      <w:sdtPr>
        <w:id w:val="-276487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3</w:t>
        </w:r>
      </w:sdtContent>
    </w:sdt>
  </w:p>
  <w:p w14:paraId="23B12718" w14:textId="77777777" w:rsidR="001B4EC0" w:rsidRDefault="0098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43A0" w14:textId="77777777" w:rsidR="00985D71" w:rsidRDefault="00985D71">
      <w:pPr>
        <w:spacing w:after="0" w:line="240" w:lineRule="auto"/>
      </w:pPr>
      <w:r>
        <w:separator/>
      </w:r>
    </w:p>
  </w:footnote>
  <w:footnote w:type="continuationSeparator" w:id="0">
    <w:p w14:paraId="0A456C4D" w14:textId="77777777" w:rsidR="00985D71" w:rsidRDefault="0098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0EC"/>
    <w:multiLevelType w:val="hybridMultilevel"/>
    <w:tmpl w:val="C5E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705C"/>
    <w:multiLevelType w:val="hybridMultilevel"/>
    <w:tmpl w:val="9376B85A"/>
    <w:lvl w:ilvl="0" w:tplc="009A8206">
      <w:start w:val="1"/>
      <w:numFmt w:val="bullet"/>
      <w:lvlText w:val=""/>
      <w:lvlJc w:val="left"/>
      <w:pPr>
        <w:ind w:left="720" w:hanging="360"/>
      </w:pPr>
      <w:rPr>
        <w:rFonts w:ascii="Symbol" w:hAnsi="Symbol" w:hint="default"/>
        <w:lang w:val="es-C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F6"/>
    <w:rsid w:val="00323D83"/>
    <w:rsid w:val="0036243D"/>
    <w:rsid w:val="0049303C"/>
    <w:rsid w:val="005F77F6"/>
    <w:rsid w:val="00824032"/>
    <w:rsid w:val="00985D71"/>
    <w:rsid w:val="00C056F4"/>
    <w:rsid w:val="00C66BF5"/>
    <w:rsid w:val="00EE554E"/>
    <w:rsid w:val="00F0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2DBB"/>
  <w15:chartTrackingRefBased/>
  <w15:docId w15:val="{6318E676-FD92-4FF8-A410-99D27589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6F4"/>
  </w:style>
  <w:style w:type="paragraph" w:styleId="Heading1">
    <w:name w:val="heading 1"/>
    <w:basedOn w:val="Normal"/>
    <w:next w:val="Normal"/>
    <w:link w:val="Heading1Char"/>
    <w:uiPriority w:val="9"/>
    <w:qFormat/>
    <w:rsid w:val="00C056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6F4"/>
    <w:rPr>
      <w:rFonts w:ascii="Segoe UI" w:hAnsi="Segoe UI" w:cs="Segoe UI"/>
      <w:sz w:val="18"/>
      <w:szCs w:val="18"/>
    </w:rPr>
  </w:style>
  <w:style w:type="character" w:customStyle="1" w:styleId="Heading1Char">
    <w:name w:val="Heading 1 Char"/>
    <w:basedOn w:val="DefaultParagraphFont"/>
    <w:link w:val="Heading1"/>
    <w:uiPriority w:val="9"/>
    <w:rsid w:val="00C056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56F4"/>
    <w:pPr>
      <w:ind w:left="720"/>
      <w:contextualSpacing/>
    </w:pPr>
  </w:style>
  <w:style w:type="paragraph" w:styleId="Footer">
    <w:name w:val="footer"/>
    <w:basedOn w:val="Normal"/>
    <w:link w:val="FooterChar"/>
    <w:uiPriority w:val="99"/>
    <w:unhideWhenUsed/>
    <w:rsid w:val="00C0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55C25-F1C9-8E4B-A5AA-F75617154A62}">
  <ds:schemaRefs>
    <ds:schemaRef ds:uri="http://schemas.openxmlformats.org/officeDocument/2006/bibliography"/>
  </ds:schemaRefs>
</ds:datastoreItem>
</file>

<file path=customXml/itemProps2.xml><?xml version="1.0" encoding="utf-8"?>
<ds:datastoreItem xmlns:ds="http://schemas.openxmlformats.org/officeDocument/2006/customXml" ds:itemID="{4A797DA9-C5CC-41A1-97D3-5B5598B61469}"/>
</file>

<file path=customXml/itemProps3.xml><?xml version="1.0" encoding="utf-8"?>
<ds:datastoreItem xmlns:ds="http://schemas.openxmlformats.org/officeDocument/2006/customXml" ds:itemID="{87EC2AFE-1B8B-4D44-87EB-962CA90149DA}"/>
</file>

<file path=customXml/itemProps4.xml><?xml version="1.0" encoding="utf-8"?>
<ds:datastoreItem xmlns:ds="http://schemas.openxmlformats.org/officeDocument/2006/customXml" ds:itemID="{11A1360C-2FE1-4D28-ACC7-1313913A6AEB}"/>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Valdez-Bain</dc:creator>
  <cp:keywords/>
  <dc:description/>
  <cp:lastModifiedBy>Liz Twilley</cp:lastModifiedBy>
  <cp:revision>2</cp:revision>
  <dcterms:created xsi:type="dcterms:W3CDTF">2020-11-09T17:14:00Z</dcterms:created>
  <dcterms:modified xsi:type="dcterms:W3CDTF">2020-11-09T17:14:00Z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